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1D93" w14:textId="42DDDE0D" w:rsidR="004250F4" w:rsidRPr="00ED3D2A" w:rsidRDefault="004250F4" w:rsidP="00567C4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  <w:u w:val="single"/>
        </w:rPr>
        <w:t xml:space="preserve">Školní pomůcky  </w:t>
      </w:r>
      <w:r w:rsidR="00A55F47" w:rsidRPr="00ED3D2A">
        <w:rPr>
          <w:rFonts w:ascii="Candara" w:hAnsi="Candara"/>
          <w:u w:val="single"/>
        </w:rPr>
        <w:t>20</w:t>
      </w:r>
      <w:r w:rsidR="0009795B">
        <w:rPr>
          <w:rFonts w:ascii="Candara" w:hAnsi="Candara"/>
          <w:u w:val="single"/>
        </w:rPr>
        <w:t>2</w:t>
      </w:r>
      <w:r w:rsidR="00EF31A0">
        <w:rPr>
          <w:rFonts w:ascii="Candara" w:hAnsi="Candara"/>
          <w:u w:val="single"/>
        </w:rPr>
        <w:t>3</w:t>
      </w:r>
      <w:r w:rsidR="0005254F" w:rsidRPr="00ED3D2A">
        <w:rPr>
          <w:rFonts w:ascii="Candara" w:hAnsi="Candara"/>
          <w:u w:val="single"/>
        </w:rPr>
        <w:t>/202</w:t>
      </w:r>
      <w:r w:rsidR="00EF31A0">
        <w:rPr>
          <w:rFonts w:ascii="Candara" w:hAnsi="Candara"/>
          <w:u w:val="single"/>
        </w:rPr>
        <w:t>4</w:t>
      </w:r>
    </w:p>
    <w:p w14:paraId="620475EE" w14:textId="54AB5401" w:rsidR="004250F4" w:rsidRPr="00ED3D2A" w:rsidRDefault="004250F4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 xml:space="preserve">    564e </w:t>
      </w:r>
      <w:proofErr w:type="gramStart"/>
      <w:r w:rsidRPr="00ED3D2A">
        <w:rPr>
          <w:rFonts w:ascii="Candara" w:hAnsi="Candara"/>
        </w:rPr>
        <w:t xml:space="preserve">–  </w:t>
      </w:r>
      <w:r w:rsidR="00A3724F">
        <w:rPr>
          <w:rFonts w:ascii="Candara" w:hAnsi="Candara"/>
        </w:rPr>
        <w:t>2</w:t>
      </w:r>
      <w:proofErr w:type="gramEnd"/>
      <w:r w:rsidRPr="00ED3D2A">
        <w:rPr>
          <w:rFonts w:ascii="Candara" w:hAnsi="Candara"/>
        </w:rPr>
        <w:t>x</w:t>
      </w:r>
    </w:p>
    <w:p w14:paraId="602D0A18" w14:textId="11934979" w:rsidR="004250F4" w:rsidRPr="00ED3D2A" w:rsidRDefault="00567C49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 xml:space="preserve">    544e </w:t>
      </w:r>
      <w:proofErr w:type="gramStart"/>
      <w:r w:rsidRPr="00ED3D2A">
        <w:rPr>
          <w:rFonts w:ascii="Candara" w:hAnsi="Candara"/>
        </w:rPr>
        <w:t xml:space="preserve">–  </w:t>
      </w:r>
      <w:r w:rsidR="00EF31A0">
        <w:rPr>
          <w:rFonts w:ascii="Candara" w:hAnsi="Candara"/>
        </w:rPr>
        <w:t>8</w:t>
      </w:r>
      <w:proofErr w:type="gramEnd"/>
      <w:r w:rsidR="004250F4" w:rsidRPr="00ED3D2A">
        <w:rPr>
          <w:rFonts w:ascii="Candara" w:hAnsi="Candara"/>
        </w:rPr>
        <w:t xml:space="preserve">x </w:t>
      </w:r>
    </w:p>
    <w:p w14:paraId="3AE9245E" w14:textId="167D8D8B" w:rsidR="004250F4" w:rsidRPr="00ED3D2A" w:rsidRDefault="004250F4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 xml:space="preserve">    440   - </w:t>
      </w:r>
      <w:r w:rsidR="00A3724F">
        <w:rPr>
          <w:rFonts w:ascii="Candara" w:hAnsi="Candara"/>
        </w:rPr>
        <w:t xml:space="preserve"> </w:t>
      </w:r>
      <w:r w:rsidRPr="00ED3D2A">
        <w:rPr>
          <w:rFonts w:ascii="Candara" w:hAnsi="Candara"/>
        </w:rPr>
        <w:t xml:space="preserve"> </w:t>
      </w:r>
      <w:r w:rsidR="00EF31A0">
        <w:rPr>
          <w:rFonts w:ascii="Candara" w:hAnsi="Candara"/>
        </w:rPr>
        <w:t>5</w:t>
      </w:r>
      <w:r w:rsidRPr="00ED3D2A">
        <w:rPr>
          <w:rFonts w:ascii="Candara" w:hAnsi="Candara"/>
        </w:rPr>
        <w:t>x</w:t>
      </w:r>
    </w:p>
    <w:p w14:paraId="1D250856" w14:textId="36762254" w:rsidR="00567C49" w:rsidRDefault="00567C49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 xml:space="preserve">    523</w:t>
      </w:r>
      <w:proofErr w:type="gramStart"/>
      <w:r w:rsidRPr="00ED3D2A">
        <w:rPr>
          <w:rFonts w:ascii="Candara" w:hAnsi="Candara"/>
        </w:rPr>
        <w:t>e  -</w:t>
      </w:r>
      <w:proofErr w:type="gramEnd"/>
      <w:r w:rsidRPr="00ED3D2A">
        <w:rPr>
          <w:rFonts w:ascii="Candara" w:hAnsi="Candara"/>
        </w:rPr>
        <w:t xml:space="preserve"> </w:t>
      </w:r>
      <w:r w:rsidR="00A3724F">
        <w:rPr>
          <w:rFonts w:ascii="Candara" w:hAnsi="Candara"/>
        </w:rPr>
        <w:t xml:space="preserve"> </w:t>
      </w:r>
      <w:r w:rsidRPr="00ED3D2A">
        <w:rPr>
          <w:rFonts w:ascii="Candara" w:hAnsi="Candara"/>
        </w:rPr>
        <w:t xml:space="preserve"> </w:t>
      </w:r>
      <w:r w:rsidR="00EF31A0">
        <w:rPr>
          <w:rFonts w:ascii="Candara" w:hAnsi="Candara"/>
        </w:rPr>
        <w:t>3</w:t>
      </w:r>
      <w:r w:rsidRPr="00ED3D2A">
        <w:rPr>
          <w:rFonts w:ascii="Candara" w:hAnsi="Candara"/>
        </w:rPr>
        <w:t>x</w:t>
      </w:r>
    </w:p>
    <w:p w14:paraId="30BD8B15" w14:textId="1970AF03" w:rsidR="004250F4" w:rsidRDefault="00AE4A1F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>Obaly na malé sešity</w:t>
      </w:r>
      <w:r w:rsidR="00567C49" w:rsidRPr="00ED3D2A">
        <w:rPr>
          <w:rFonts w:ascii="Candara" w:hAnsi="Candara"/>
        </w:rPr>
        <w:t xml:space="preserve"> a </w:t>
      </w:r>
      <w:proofErr w:type="spellStart"/>
      <w:r w:rsidR="00567C49" w:rsidRPr="00ED3D2A">
        <w:rPr>
          <w:rFonts w:ascii="Candara" w:hAnsi="Candara"/>
        </w:rPr>
        <w:t>Žk</w:t>
      </w:r>
      <w:proofErr w:type="spellEnd"/>
      <w:r w:rsidR="00567C49" w:rsidRPr="00ED3D2A">
        <w:rPr>
          <w:rFonts w:ascii="Candara" w:hAnsi="Candara"/>
        </w:rPr>
        <w:t xml:space="preserve"> –</w:t>
      </w:r>
      <w:r w:rsidR="00EF31A0">
        <w:rPr>
          <w:rFonts w:ascii="Candara" w:hAnsi="Candara"/>
        </w:rPr>
        <w:t xml:space="preserve"> 1</w:t>
      </w:r>
      <w:r w:rsidR="00823A92">
        <w:rPr>
          <w:rFonts w:ascii="Candara" w:hAnsi="Candara"/>
        </w:rPr>
        <w:t>4</w:t>
      </w:r>
      <w:r w:rsidR="00EF31A0">
        <w:rPr>
          <w:rFonts w:ascii="Candara" w:hAnsi="Candara"/>
        </w:rPr>
        <w:t xml:space="preserve">x </w:t>
      </w:r>
      <w:r w:rsidR="004250F4" w:rsidRPr="00ED3D2A">
        <w:rPr>
          <w:rFonts w:ascii="Candara" w:hAnsi="Candara"/>
        </w:rPr>
        <w:t>(průhledné)</w:t>
      </w:r>
    </w:p>
    <w:p w14:paraId="66280DF1" w14:textId="4551BE6F" w:rsidR="00F83788" w:rsidRPr="00ED3D2A" w:rsidRDefault="00F83788" w:rsidP="00BF52F9">
      <w:pPr>
        <w:tabs>
          <w:tab w:val="left" w:pos="5310"/>
        </w:tabs>
        <w:rPr>
          <w:rFonts w:ascii="Candara" w:hAnsi="Candara"/>
        </w:rPr>
      </w:pPr>
      <w:r>
        <w:rPr>
          <w:rFonts w:ascii="Candara" w:hAnsi="Candara"/>
        </w:rPr>
        <w:t xml:space="preserve">Obaly na velké sešity – </w:t>
      </w:r>
      <w:r w:rsidR="00EF31A0">
        <w:rPr>
          <w:rFonts w:ascii="Candara" w:hAnsi="Candara"/>
        </w:rPr>
        <w:t>5</w:t>
      </w:r>
      <w:r>
        <w:rPr>
          <w:rFonts w:ascii="Candara" w:hAnsi="Candara"/>
        </w:rPr>
        <w:t>x</w:t>
      </w:r>
    </w:p>
    <w:p w14:paraId="728D752D" w14:textId="77777777" w:rsidR="008C77C9" w:rsidRPr="00ED3D2A" w:rsidRDefault="004250F4" w:rsidP="008C77C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>Dřevěné pastelky</w:t>
      </w:r>
      <w:r w:rsidR="008C77C9" w:rsidRPr="00ED3D2A">
        <w:rPr>
          <w:rFonts w:ascii="Candara" w:hAnsi="Candara"/>
        </w:rPr>
        <w:t xml:space="preserve"> </w:t>
      </w:r>
    </w:p>
    <w:p w14:paraId="06B826CE" w14:textId="77777777" w:rsidR="00AE4A1F" w:rsidRPr="00ED3D2A" w:rsidRDefault="00AE4A1F" w:rsidP="00BF52F9">
      <w:pPr>
        <w:tabs>
          <w:tab w:val="left" w:pos="5310"/>
        </w:tabs>
        <w:rPr>
          <w:rFonts w:ascii="Candara" w:hAnsi="Candara"/>
        </w:rPr>
      </w:pPr>
      <w:r w:rsidRPr="00ED3D2A">
        <w:rPr>
          <w:rFonts w:ascii="Candara" w:hAnsi="Candara"/>
        </w:rPr>
        <w:t>Balík kancelářských papírů na kopírování</w:t>
      </w:r>
    </w:p>
    <w:p w14:paraId="61B55A8A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Tuš</w:t>
      </w:r>
      <w:r w:rsidR="00121259" w:rsidRPr="00ED3D2A">
        <w:rPr>
          <w:rFonts w:ascii="Candara" w:hAnsi="Candara"/>
        </w:rPr>
        <w:t xml:space="preserve"> – všechny barvy</w:t>
      </w:r>
    </w:p>
    <w:p w14:paraId="35DA621B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Temperové barvy</w:t>
      </w:r>
    </w:p>
    <w:p w14:paraId="15F27D8D" w14:textId="77777777" w:rsidR="004250F4" w:rsidRPr="00ED3D2A" w:rsidRDefault="004250F4" w:rsidP="00BF52F9">
      <w:pPr>
        <w:spacing w:line="276" w:lineRule="auto"/>
        <w:rPr>
          <w:rFonts w:ascii="Candara" w:hAnsi="Candara"/>
        </w:rPr>
      </w:pPr>
      <w:r w:rsidRPr="00ED3D2A">
        <w:rPr>
          <w:rFonts w:ascii="Candara" w:hAnsi="Candara"/>
        </w:rPr>
        <w:t xml:space="preserve">Kulatý a plochý štětec  </w:t>
      </w:r>
    </w:p>
    <w:p w14:paraId="12C7589A" w14:textId="4AEA24D9" w:rsidR="004250F4" w:rsidRPr="00ED3D2A" w:rsidRDefault="004250F4" w:rsidP="00BF52F9">
      <w:pPr>
        <w:spacing w:line="276" w:lineRule="auto"/>
        <w:rPr>
          <w:rFonts w:ascii="Candara" w:hAnsi="Candara"/>
        </w:rPr>
      </w:pPr>
      <w:r w:rsidRPr="00ED3D2A">
        <w:rPr>
          <w:rFonts w:ascii="Candara" w:hAnsi="Candara"/>
        </w:rPr>
        <w:t>Lepící pasta</w:t>
      </w:r>
      <w:r w:rsidR="0009795B">
        <w:rPr>
          <w:rFonts w:ascii="Candara" w:hAnsi="Candara"/>
        </w:rPr>
        <w:t xml:space="preserve"> 2x</w:t>
      </w:r>
    </w:p>
    <w:p w14:paraId="049EBF46" w14:textId="77777777" w:rsidR="004250F4" w:rsidRPr="00ED3D2A" w:rsidRDefault="004250F4" w:rsidP="00BF52F9">
      <w:pPr>
        <w:spacing w:line="276" w:lineRule="auto"/>
        <w:rPr>
          <w:rFonts w:ascii="Candara" w:hAnsi="Candara"/>
        </w:rPr>
      </w:pPr>
      <w:r w:rsidRPr="00ED3D2A">
        <w:rPr>
          <w:rFonts w:ascii="Candara" w:hAnsi="Candara"/>
        </w:rPr>
        <w:t>Barevné papíry</w:t>
      </w:r>
      <w:r w:rsidR="00121259" w:rsidRPr="00ED3D2A">
        <w:rPr>
          <w:rFonts w:ascii="Candara" w:hAnsi="Candara"/>
        </w:rPr>
        <w:t xml:space="preserve"> – 2x</w:t>
      </w:r>
    </w:p>
    <w:p w14:paraId="591CA42A" w14:textId="262C2A3A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Kr</w:t>
      </w:r>
      <w:r w:rsidR="00121259" w:rsidRPr="00ED3D2A">
        <w:rPr>
          <w:rFonts w:ascii="Candara" w:hAnsi="Candara"/>
        </w:rPr>
        <w:t>eslící bílý papír (čtvrtky) – 6</w:t>
      </w:r>
      <w:r w:rsidRPr="00ED3D2A">
        <w:rPr>
          <w:rFonts w:ascii="Candara" w:hAnsi="Candara"/>
        </w:rPr>
        <w:t xml:space="preserve">0ks     </w:t>
      </w:r>
    </w:p>
    <w:p w14:paraId="3AD2C0E4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Vodové barvy</w:t>
      </w:r>
    </w:p>
    <w:p w14:paraId="423EB84E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Ořezávátko</w:t>
      </w:r>
    </w:p>
    <w:p w14:paraId="7B315B21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Obyčejné tužky – č. 1, 2, 3</w:t>
      </w:r>
    </w:p>
    <w:p w14:paraId="2F81F62D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Trojúhelník s ryskou</w:t>
      </w:r>
    </w:p>
    <w:p w14:paraId="27CDF97C" w14:textId="12F6B4EC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Pravítko 30</w:t>
      </w:r>
      <w:r w:rsidR="00823A92">
        <w:rPr>
          <w:rFonts w:ascii="Candara" w:hAnsi="Candara"/>
        </w:rPr>
        <w:t xml:space="preserve"> </w:t>
      </w:r>
      <w:bookmarkStart w:id="0" w:name="_GoBack"/>
      <w:bookmarkEnd w:id="0"/>
      <w:r w:rsidRPr="00ED3D2A">
        <w:rPr>
          <w:rFonts w:ascii="Candara" w:hAnsi="Candara"/>
        </w:rPr>
        <w:t>cm</w:t>
      </w:r>
    </w:p>
    <w:p w14:paraId="23E8DB6C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Kružítko – kovové</w:t>
      </w:r>
    </w:p>
    <w:p w14:paraId="37367BC0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Gumu</w:t>
      </w:r>
    </w:p>
    <w:p w14:paraId="40365376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Velkou linkovanou podložku do geometrie</w:t>
      </w:r>
    </w:p>
    <w:p w14:paraId="14F8C1B6" w14:textId="77777777" w:rsidR="004D6A58" w:rsidRDefault="004250F4" w:rsidP="004D6A58">
      <w:pPr>
        <w:rPr>
          <w:rFonts w:ascii="Candara" w:hAnsi="Candara"/>
        </w:rPr>
      </w:pPr>
      <w:r w:rsidRPr="00ED3D2A">
        <w:rPr>
          <w:rFonts w:ascii="Candara" w:hAnsi="Candara"/>
          <w:bCs/>
        </w:rPr>
        <w:t>Nůžky</w:t>
      </w:r>
      <w:r w:rsidR="004D6A58" w:rsidRPr="004D6A58">
        <w:rPr>
          <w:rFonts w:ascii="Candara" w:hAnsi="Candara"/>
        </w:rPr>
        <w:t xml:space="preserve"> </w:t>
      </w:r>
    </w:p>
    <w:p w14:paraId="7871A73D" w14:textId="6CABC6DB" w:rsidR="004D6A58" w:rsidRPr="00ED3D2A" w:rsidRDefault="004D6A58" w:rsidP="004D6A58">
      <w:pPr>
        <w:rPr>
          <w:rFonts w:ascii="Candara" w:hAnsi="Candara"/>
        </w:rPr>
      </w:pPr>
      <w:r w:rsidRPr="00ED3D2A">
        <w:rPr>
          <w:rFonts w:ascii="Candara" w:hAnsi="Candara"/>
        </w:rPr>
        <w:t>Penál</w:t>
      </w:r>
    </w:p>
    <w:p w14:paraId="7F2CA01E" w14:textId="3B29BCB5" w:rsidR="004250F4" w:rsidRPr="00ED3D2A" w:rsidRDefault="004250F4" w:rsidP="00BF52F9">
      <w:pPr>
        <w:rPr>
          <w:rFonts w:ascii="Candara" w:hAnsi="Candara"/>
        </w:rPr>
      </w:pPr>
    </w:p>
    <w:p w14:paraId="6E079F53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Hygienické kapesníčky</w:t>
      </w:r>
    </w:p>
    <w:p w14:paraId="357819E1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Toaletní papír</w:t>
      </w:r>
    </w:p>
    <w:p w14:paraId="5B85A7C6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Mýdlo</w:t>
      </w:r>
    </w:p>
    <w:p w14:paraId="31824B5F" w14:textId="77777777" w:rsidR="004250F4" w:rsidRPr="00ED3D2A" w:rsidRDefault="00A55F47" w:rsidP="00386B0B">
      <w:pPr>
        <w:rPr>
          <w:rFonts w:ascii="Candara" w:hAnsi="Candara"/>
        </w:rPr>
      </w:pPr>
      <w:r w:rsidRPr="00ED3D2A">
        <w:rPr>
          <w:rFonts w:ascii="Candara" w:hAnsi="Candara"/>
        </w:rPr>
        <w:t>Papírové ubrousky</w:t>
      </w:r>
    </w:p>
    <w:p w14:paraId="6E923953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br w:type="textWrapping" w:clear="all"/>
        <w:t>Přezůvky – ne botasky</w:t>
      </w:r>
    </w:p>
    <w:p w14:paraId="7AAE1FBB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Cvičební úbor a obuv do tělocvičny</w:t>
      </w:r>
      <w:r w:rsidR="00AE4A1F" w:rsidRPr="00ED3D2A">
        <w:rPr>
          <w:rFonts w:ascii="Candara" w:hAnsi="Candara"/>
        </w:rPr>
        <w:t>, pevnou igelitovou tašku na cvičební úbor</w:t>
      </w:r>
    </w:p>
    <w:p w14:paraId="05044F6F" w14:textId="77777777" w:rsidR="004250F4" w:rsidRPr="00ED3D2A" w:rsidRDefault="004250F4" w:rsidP="00BF52F9">
      <w:pPr>
        <w:rPr>
          <w:rFonts w:ascii="Candara" w:hAnsi="Candara"/>
        </w:rPr>
      </w:pPr>
      <w:r w:rsidRPr="00ED3D2A">
        <w:rPr>
          <w:rFonts w:ascii="Candara" w:hAnsi="Candara"/>
        </w:rPr>
        <w:t>Školní aktovku</w:t>
      </w:r>
      <w:r w:rsidR="00121259" w:rsidRPr="00ED3D2A">
        <w:rPr>
          <w:rFonts w:ascii="Candara" w:hAnsi="Candara"/>
        </w:rPr>
        <w:t xml:space="preserve"> (batoh na záda)</w:t>
      </w:r>
      <w:r w:rsidR="00AE4A1F" w:rsidRPr="00ED3D2A">
        <w:rPr>
          <w:rFonts w:ascii="Candara" w:hAnsi="Candara"/>
        </w:rPr>
        <w:t xml:space="preserve"> </w:t>
      </w:r>
    </w:p>
    <w:p w14:paraId="11680A9A" w14:textId="77777777" w:rsidR="004250F4" w:rsidRPr="00ED3D2A" w:rsidRDefault="004250F4" w:rsidP="00BF52F9">
      <w:pPr>
        <w:rPr>
          <w:rFonts w:ascii="Candara" w:hAnsi="Candara"/>
        </w:rPr>
      </w:pPr>
    </w:p>
    <w:p w14:paraId="5F6B6F0A" w14:textId="77777777" w:rsidR="004250F4" w:rsidRPr="00ED3D2A" w:rsidRDefault="004250F4" w:rsidP="00BF52F9">
      <w:pPr>
        <w:rPr>
          <w:rFonts w:ascii="Candara" w:hAnsi="Candara"/>
        </w:rPr>
      </w:pPr>
    </w:p>
    <w:p w14:paraId="378FBC35" w14:textId="5E51CF2B" w:rsidR="004250F4" w:rsidRPr="00ED3D2A" w:rsidRDefault="00EF31A0" w:rsidP="00E75FE6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3</w:t>
      </w:r>
      <w:r w:rsidR="00E75FE6" w:rsidRPr="00ED3D2A">
        <w:rPr>
          <w:rFonts w:ascii="Candara" w:hAnsi="Candara"/>
        </w:rPr>
        <w:t>00,- Kč na akce pořádané školou během školního roku</w:t>
      </w:r>
    </w:p>
    <w:p w14:paraId="20341479" w14:textId="77777777" w:rsidR="004250F4" w:rsidRPr="00ED3D2A" w:rsidRDefault="004250F4" w:rsidP="00BF52F9">
      <w:pPr>
        <w:rPr>
          <w:rFonts w:ascii="Candara" w:hAnsi="Candara"/>
        </w:rPr>
      </w:pPr>
    </w:p>
    <w:p w14:paraId="090229EC" w14:textId="77777777" w:rsidR="004250F4" w:rsidRDefault="004250F4" w:rsidP="00BF52F9">
      <w:pPr>
        <w:rPr>
          <w:rFonts w:ascii="Verdana" w:hAnsi="Verdana"/>
        </w:rPr>
      </w:pPr>
    </w:p>
    <w:p w14:paraId="330EEC8C" w14:textId="77777777" w:rsidR="004250F4" w:rsidRDefault="004250F4" w:rsidP="00BF52F9">
      <w:pPr>
        <w:rPr>
          <w:rFonts w:ascii="Verdana" w:hAnsi="Verdana"/>
        </w:rPr>
      </w:pPr>
    </w:p>
    <w:p w14:paraId="5E9577F8" w14:textId="77777777" w:rsidR="004250F4" w:rsidRPr="0071352F" w:rsidRDefault="004250F4" w:rsidP="00BF52F9">
      <w:pPr>
        <w:rPr>
          <w:rFonts w:ascii="Candara" w:hAnsi="Candara"/>
        </w:rPr>
      </w:pPr>
    </w:p>
    <w:sectPr w:rsidR="004250F4" w:rsidRPr="0071352F" w:rsidSect="00E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79B"/>
    <w:multiLevelType w:val="hybridMultilevel"/>
    <w:tmpl w:val="74D81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53462"/>
    <w:multiLevelType w:val="hybridMultilevel"/>
    <w:tmpl w:val="C354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65CF"/>
    <w:rsid w:val="0005254F"/>
    <w:rsid w:val="0009795B"/>
    <w:rsid w:val="000A0D8A"/>
    <w:rsid w:val="00121259"/>
    <w:rsid w:val="001A1B2A"/>
    <w:rsid w:val="001E0A31"/>
    <w:rsid w:val="00294EAC"/>
    <w:rsid w:val="003265CF"/>
    <w:rsid w:val="00386B0B"/>
    <w:rsid w:val="003E395E"/>
    <w:rsid w:val="004250F4"/>
    <w:rsid w:val="004D6A58"/>
    <w:rsid w:val="00567C49"/>
    <w:rsid w:val="0071352F"/>
    <w:rsid w:val="00745168"/>
    <w:rsid w:val="007E245A"/>
    <w:rsid w:val="00823A92"/>
    <w:rsid w:val="008C77C9"/>
    <w:rsid w:val="00A3724F"/>
    <w:rsid w:val="00A4571A"/>
    <w:rsid w:val="00A55F47"/>
    <w:rsid w:val="00A60C9C"/>
    <w:rsid w:val="00AE4A1F"/>
    <w:rsid w:val="00BC60E0"/>
    <w:rsid w:val="00BF52F9"/>
    <w:rsid w:val="00C250D1"/>
    <w:rsid w:val="00C35C5D"/>
    <w:rsid w:val="00E10923"/>
    <w:rsid w:val="00E75FE6"/>
    <w:rsid w:val="00ED3D2A"/>
    <w:rsid w:val="00EF31A0"/>
    <w:rsid w:val="00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FD07F"/>
  <w15:docId w15:val="{DC6A6CB6-346C-4730-8027-A4C1C4E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52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45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Marcela Slánská</cp:lastModifiedBy>
  <cp:revision>26</cp:revision>
  <cp:lastPrinted>2018-06-25T12:36:00Z</cp:lastPrinted>
  <dcterms:created xsi:type="dcterms:W3CDTF">2013-08-29T11:32:00Z</dcterms:created>
  <dcterms:modified xsi:type="dcterms:W3CDTF">2023-07-13T16:58:00Z</dcterms:modified>
</cp:coreProperties>
</file>