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79" w:rsidRDefault="00161A79" w:rsidP="00161A7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POMŮCKY ŽÁCI DONESOU DO ŠKOLY BĚHEM 1. TÝDNE ŠK. ROKU 2023/2024</w:t>
      </w:r>
    </w:p>
    <w:tbl>
      <w:tblPr>
        <w:tblStyle w:val="Mkatabulky"/>
        <w:tblW w:w="11058" w:type="dxa"/>
        <w:tblInd w:w="-999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161A79" w:rsidTr="00161A79">
        <w:tc>
          <w:tcPr>
            <w:tcW w:w="5529" w:type="dxa"/>
          </w:tcPr>
          <w:p w:rsidR="00161A79" w:rsidRDefault="00161A79" w:rsidP="00161A7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V PENÁLU </w:t>
            </w:r>
            <w:r>
              <w:rPr>
                <w:b/>
                <w:sz w:val="24"/>
                <w:szCs w:val="24"/>
              </w:rPr>
              <w:t>BUDOU DĚTI MÍT: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Obyčejná tužka 2x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základní barvy pastelek 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guma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ořezávátko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pero 2x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propiska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malé kulaté nůžky</w:t>
            </w:r>
          </w:p>
          <w:p w:rsidR="00C86D7D" w:rsidRDefault="00C86D7D" w:rsidP="00161A79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černý permanentní </w:t>
            </w:r>
            <w:proofErr w:type="gramStart"/>
            <w:r>
              <w:rPr>
                <w:b/>
                <w:sz w:val="24"/>
                <w:szCs w:val="24"/>
              </w:rPr>
              <w:t>popisovač - fix</w:t>
            </w:r>
            <w:proofErr w:type="gramEnd"/>
          </w:p>
          <w:p w:rsidR="00161A79" w:rsidRDefault="00161A79" w:rsidP="00161A7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161A79" w:rsidRDefault="00161A79" w:rsidP="00161A7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DALŠÍ POMŮCKY:                                                                                          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čtvrtky A4 – 20 ks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čtvrtky A3 – 20 ks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balík kancelářského papíru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KRABIČKY papírových kapesníků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Pravítko – trojúhelník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Toaletní papír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Kuchyňské utěrky 2x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NOTÝSEK NA ÚKOLY</w:t>
            </w:r>
          </w:p>
          <w:p w:rsidR="00161A79" w:rsidRDefault="00161A79" w:rsidP="00161A79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SÁČEK NA TĚLOCVIK: tričko s krátkým rukávem, kraťasy/šortky, tepláky, mikina, sportovní obuv s bílou podrážkou</w:t>
            </w:r>
          </w:p>
          <w:p w:rsidR="00161A79" w:rsidRDefault="00421D5E" w:rsidP="00161A79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161A79">
              <w:rPr>
                <w:b/>
                <w:sz w:val="24"/>
                <w:szCs w:val="24"/>
              </w:rPr>
              <w:t>řezůvky do třídy</w:t>
            </w:r>
          </w:p>
          <w:p w:rsidR="00161A79" w:rsidRDefault="00161A79" w:rsidP="00161A7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61A79" w:rsidTr="00161A79">
        <w:tc>
          <w:tcPr>
            <w:tcW w:w="5529" w:type="dxa"/>
          </w:tcPr>
          <w:p w:rsidR="00161A79" w:rsidRDefault="00161A79" w:rsidP="00161A7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DO KUFŘÍKU /KRABICE/ </w:t>
            </w:r>
            <w:r>
              <w:rPr>
                <w:b/>
                <w:sz w:val="24"/>
                <w:szCs w:val="24"/>
              </w:rPr>
              <w:t xml:space="preserve">NA VÝTV. VÝCHOVU VLOŽTE:  </w:t>
            </w:r>
          </w:p>
          <w:p w:rsidR="00161A79" w:rsidRDefault="00161A79" w:rsidP="00161A79">
            <w:pPr>
              <w:pStyle w:val="Odstavecseseznamem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TEMPEROVÉ barvy</w:t>
            </w:r>
          </w:p>
          <w:p w:rsidR="00161A79" w:rsidRDefault="00161A79" w:rsidP="00161A79">
            <w:pPr>
              <w:pStyle w:val="Odstavecseseznamem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vysunovací lepidlo 2x</w:t>
            </w:r>
          </w:p>
          <w:p w:rsidR="00161A79" w:rsidRDefault="00161A79" w:rsidP="00161A79">
            <w:pPr>
              <w:pStyle w:val="Odstavecseseznamem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ks špejle</w:t>
            </w:r>
          </w:p>
          <w:p w:rsidR="00161A79" w:rsidRDefault="00161A79" w:rsidP="00161A79">
            <w:pPr>
              <w:pStyle w:val="Odstavecseseznamem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štětec plochý č. 12</w:t>
            </w:r>
          </w:p>
          <w:p w:rsidR="00161A79" w:rsidRDefault="00161A79" w:rsidP="00161A79">
            <w:pPr>
              <w:pStyle w:val="Odstavecseseznamem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štětec kulatý č. 4, 8</w:t>
            </w:r>
          </w:p>
          <w:p w:rsidR="00161A79" w:rsidRDefault="00161A79" w:rsidP="00161A79">
            <w:pPr>
              <w:pStyle w:val="Odstavecseseznamem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kelímek na vodu</w:t>
            </w:r>
          </w:p>
          <w:p w:rsidR="00161A79" w:rsidRPr="00161A79" w:rsidRDefault="00161A79" w:rsidP="00161A79">
            <w:pPr>
              <w:pStyle w:val="Odstavecseseznamem"/>
              <w:numPr>
                <w:ilvl w:val="1"/>
                <w:numId w:val="5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zástěrku či staré tričko</w:t>
            </w:r>
          </w:p>
          <w:p w:rsidR="00161A79" w:rsidRPr="00161A79" w:rsidRDefault="00161A79" w:rsidP="00161A79">
            <w:pPr>
              <w:pStyle w:val="Odstavecseseznamem"/>
              <w:numPr>
                <w:ilvl w:val="1"/>
                <w:numId w:val="5"/>
              </w:numPr>
              <w:rPr>
                <w:b/>
                <w:color w:val="FF0000"/>
                <w:sz w:val="24"/>
                <w:szCs w:val="24"/>
              </w:rPr>
            </w:pPr>
            <w:r w:rsidRPr="00161A79">
              <w:rPr>
                <w:b/>
                <w:sz w:val="24"/>
                <w:szCs w:val="24"/>
              </w:rPr>
              <w:t>ubrus !!!!!</w:t>
            </w:r>
          </w:p>
        </w:tc>
        <w:tc>
          <w:tcPr>
            <w:tcW w:w="5529" w:type="dxa"/>
          </w:tcPr>
          <w:p w:rsidR="00161A79" w:rsidRDefault="00161A79" w:rsidP="00161A7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Plavecký výcvik / 2.</w:t>
            </w:r>
            <w:r w:rsidR="0049485E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pololetí :</w:t>
            </w:r>
            <w:proofErr w:type="gramEnd"/>
          </w:p>
          <w:p w:rsidR="00161A79" w:rsidRDefault="00161A79" w:rsidP="00161A79">
            <w:pPr>
              <w:rPr>
                <w:b/>
                <w:color w:val="FF0000"/>
                <w:sz w:val="24"/>
                <w:szCs w:val="24"/>
              </w:rPr>
            </w:pPr>
            <w:r w:rsidRPr="00161A79">
              <w:rPr>
                <w:b/>
                <w:sz w:val="24"/>
                <w:szCs w:val="24"/>
              </w:rPr>
              <w:t>Plavky, ručník, mýdlo</w:t>
            </w:r>
            <w:r w:rsidR="006766EC">
              <w:rPr>
                <w:b/>
                <w:sz w:val="24"/>
                <w:szCs w:val="24"/>
              </w:rPr>
              <w:t>, batůžek/taška, ve které budou děti věci nosit.</w:t>
            </w:r>
          </w:p>
        </w:tc>
      </w:tr>
    </w:tbl>
    <w:tbl>
      <w:tblPr>
        <w:tblStyle w:val="Mkatabulky"/>
        <w:tblpPr w:leftFromText="141" w:rightFromText="141" w:vertAnchor="text" w:horzAnchor="page" w:tblpX="571" w:tblpY="1266"/>
        <w:tblOverlap w:val="never"/>
        <w:tblW w:w="5238" w:type="dxa"/>
        <w:tblInd w:w="0" w:type="dxa"/>
        <w:tblLook w:val="04A0" w:firstRow="1" w:lastRow="0" w:firstColumn="1" w:lastColumn="0" w:noHBand="0" w:noVBand="1"/>
      </w:tblPr>
      <w:tblGrid>
        <w:gridCol w:w="5238"/>
      </w:tblGrid>
      <w:tr w:rsidR="00161A79" w:rsidTr="006766EC">
        <w:trPr>
          <w:trHeight w:val="22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79" w:rsidRDefault="00161A79" w:rsidP="006766EC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32"/>
              </w:rPr>
              <w:t>Poplatek za pracovní sešity do 2. ročníku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bookmarkStart w:id="0" w:name="_GoBack"/>
            <w:r w:rsidRPr="00023BF0">
              <w:rPr>
                <w:b/>
                <w:sz w:val="32"/>
                <w:szCs w:val="32"/>
              </w:rPr>
              <w:t>činí</w:t>
            </w:r>
            <w:bookmarkEnd w:id="0"/>
            <w:r>
              <w:rPr>
                <w:b/>
                <w:sz w:val="40"/>
                <w:szCs w:val="40"/>
              </w:rPr>
              <w:t xml:space="preserve"> </w:t>
            </w:r>
            <w:r w:rsidR="006766EC">
              <w:rPr>
                <w:b/>
                <w:sz w:val="40"/>
                <w:szCs w:val="40"/>
              </w:rPr>
              <w:t>475</w:t>
            </w:r>
            <w:r>
              <w:rPr>
                <w:b/>
                <w:sz w:val="40"/>
                <w:szCs w:val="40"/>
              </w:rPr>
              <w:t>,- Kč.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32"/>
                <w:szCs w:val="32"/>
              </w:rPr>
              <w:t>Tuto částku je třeba uhradit během 1. týdne v září, abychom je mohli s žáky používat.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1356"/>
        <w:tblW w:w="0" w:type="auto"/>
        <w:tblInd w:w="0" w:type="dxa"/>
        <w:tblLook w:val="04A0" w:firstRow="1" w:lastRow="0" w:firstColumn="1" w:lastColumn="0" w:noHBand="0" w:noVBand="1"/>
      </w:tblPr>
      <w:tblGrid>
        <w:gridCol w:w="4141"/>
      </w:tblGrid>
      <w:tr w:rsidR="006766EC" w:rsidTr="006766EC">
        <w:trPr>
          <w:trHeight w:val="2117"/>
        </w:trPr>
        <w:tc>
          <w:tcPr>
            <w:tcW w:w="4141" w:type="dxa"/>
          </w:tcPr>
          <w:p w:rsidR="006766EC" w:rsidRPr="006766EC" w:rsidRDefault="006766EC" w:rsidP="006766EC">
            <w:pPr>
              <w:spacing w:after="0"/>
              <w:rPr>
                <w:b/>
                <w:sz w:val="32"/>
                <w:szCs w:val="32"/>
              </w:rPr>
            </w:pPr>
            <w:r w:rsidRPr="006766EC">
              <w:rPr>
                <w:b/>
                <w:color w:val="FF0000"/>
                <w:sz w:val="32"/>
                <w:szCs w:val="32"/>
              </w:rPr>
              <w:t>Třídní fond</w:t>
            </w:r>
            <w:r>
              <w:rPr>
                <w:b/>
                <w:color w:val="FF0000"/>
                <w:sz w:val="32"/>
                <w:szCs w:val="32"/>
              </w:rPr>
              <w:t xml:space="preserve"> pro rok 2023/24 činí </w:t>
            </w:r>
            <w:r w:rsidRPr="006766EC">
              <w:rPr>
                <w:b/>
                <w:sz w:val="32"/>
                <w:szCs w:val="32"/>
              </w:rPr>
              <w:t xml:space="preserve">300,- </w:t>
            </w:r>
            <w:r>
              <w:rPr>
                <w:b/>
                <w:color w:val="FF0000"/>
                <w:sz w:val="32"/>
                <w:szCs w:val="32"/>
              </w:rPr>
              <w:t>Kč.</w:t>
            </w:r>
          </w:p>
        </w:tc>
      </w:tr>
    </w:tbl>
    <w:p w:rsidR="00161A79" w:rsidRDefault="00161A79" w:rsidP="0049485E">
      <w:pPr>
        <w:rPr>
          <w:b/>
          <w:color w:val="FF0000"/>
          <w:sz w:val="24"/>
          <w:szCs w:val="24"/>
        </w:rPr>
      </w:pPr>
    </w:p>
    <w:sectPr w:rsidR="00161A79" w:rsidSect="003B2F9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3BE" w:rsidRDefault="00D503BE" w:rsidP="00161A79">
      <w:pPr>
        <w:spacing w:after="0" w:line="240" w:lineRule="auto"/>
      </w:pPr>
      <w:r>
        <w:separator/>
      </w:r>
    </w:p>
  </w:endnote>
  <w:endnote w:type="continuationSeparator" w:id="0">
    <w:p w:rsidR="00D503BE" w:rsidRDefault="00D503BE" w:rsidP="0016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3BE" w:rsidRDefault="00D503BE" w:rsidP="00161A79">
      <w:pPr>
        <w:spacing w:after="0" w:line="240" w:lineRule="auto"/>
      </w:pPr>
      <w:r>
        <w:separator/>
      </w:r>
    </w:p>
  </w:footnote>
  <w:footnote w:type="continuationSeparator" w:id="0">
    <w:p w:rsidR="00D503BE" w:rsidRDefault="00D503BE" w:rsidP="0016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79" w:rsidRPr="00161A79" w:rsidRDefault="00161A79" w:rsidP="00161A79">
    <w:pPr>
      <w:pStyle w:val="Zhlav"/>
      <w:jc w:val="center"/>
      <w:rPr>
        <w:b/>
        <w:sz w:val="28"/>
        <w:szCs w:val="28"/>
        <w:u w:val="single"/>
      </w:rPr>
    </w:pPr>
    <w:r w:rsidRPr="00161A79">
      <w:rPr>
        <w:b/>
        <w:sz w:val="28"/>
        <w:szCs w:val="28"/>
        <w:u w:val="single"/>
      </w:rPr>
      <w:t xml:space="preserve">Seznam pomůcek pro žáky II. </w:t>
    </w:r>
    <w:proofErr w:type="gramStart"/>
    <w:r w:rsidRPr="00161A79">
      <w:rPr>
        <w:b/>
        <w:sz w:val="28"/>
        <w:szCs w:val="28"/>
        <w:u w:val="single"/>
      </w:rPr>
      <w:t>Z  -</w:t>
    </w:r>
    <w:proofErr w:type="gramEnd"/>
    <w:r w:rsidRPr="00161A79">
      <w:rPr>
        <w:b/>
        <w:sz w:val="28"/>
        <w:szCs w:val="28"/>
        <w:u w:val="single"/>
      </w:rPr>
      <w:t xml:space="preserve"> školní rok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C3F24"/>
    <w:multiLevelType w:val="hybridMultilevel"/>
    <w:tmpl w:val="1F182AB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0B0C9F"/>
    <w:multiLevelType w:val="hybridMultilevel"/>
    <w:tmpl w:val="CEC62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C0898"/>
    <w:multiLevelType w:val="hybridMultilevel"/>
    <w:tmpl w:val="F99200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62BF7"/>
    <w:multiLevelType w:val="hybridMultilevel"/>
    <w:tmpl w:val="B47216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79"/>
    <w:rsid w:val="00023BF0"/>
    <w:rsid w:val="00097949"/>
    <w:rsid w:val="00161A79"/>
    <w:rsid w:val="003734F6"/>
    <w:rsid w:val="003B2F91"/>
    <w:rsid w:val="00421D5E"/>
    <w:rsid w:val="00453335"/>
    <w:rsid w:val="0049485E"/>
    <w:rsid w:val="00551B23"/>
    <w:rsid w:val="005F5AF3"/>
    <w:rsid w:val="006766EC"/>
    <w:rsid w:val="009B7EFE"/>
    <w:rsid w:val="00C86D7D"/>
    <w:rsid w:val="00D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9A95-2C8E-46A9-9FE8-24B184FB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1A7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A79"/>
    <w:pPr>
      <w:ind w:left="720"/>
      <w:contextualSpacing/>
    </w:pPr>
  </w:style>
  <w:style w:type="table" w:styleId="Mkatabulky">
    <w:name w:val="Table Grid"/>
    <w:basedOn w:val="Normlntabulka"/>
    <w:uiPriority w:val="39"/>
    <w:rsid w:val="00161A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A79"/>
  </w:style>
  <w:style w:type="paragraph" w:styleId="Zpat">
    <w:name w:val="footer"/>
    <w:basedOn w:val="Normln"/>
    <w:link w:val="ZpatChar"/>
    <w:uiPriority w:val="99"/>
    <w:unhideWhenUsed/>
    <w:rsid w:val="0016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Eitlerová</dc:creator>
  <cp:keywords/>
  <dc:description/>
  <cp:lastModifiedBy>Sylva Eitlerová</cp:lastModifiedBy>
  <cp:revision>6</cp:revision>
  <dcterms:created xsi:type="dcterms:W3CDTF">2023-06-20T21:17:00Z</dcterms:created>
  <dcterms:modified xsi:type="dcterms:W3CDTF">2023-08-28T17:18:00Z</dcterms:modified>
</cp:coreProperties>
</file>